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C87" w:rsidRPr="00165121" w:rsidRDefault="00EC4430" w:rsidP="00772C87">
      <w:pPr>
        <w:jc w:val="center"/>
        <w:rPr>
          <w:b/>
        </w:rPr>
      </w:pPr>
      <w:r w:rsidRPr="00165121">
        <w:rPr>
          <w:b/>
        </w:rPr>
        <w:t>Tájékoztatás</w:t>
      </w:r>
      <w:r w:rsidR="00772C87" w:rsidRPr="00165121">
        <w:rPr>
          <w:b/>
        </w:rPr>
        <w:t xml:space="preserve"> </w:t>
      </w:r>
    </w:p>
    <w:p w:rsidR="006702CC" w:rsidRPr="00165121" w:rsidRDefault="00772C87" w:rsidP="00772C87">
      <w:pPr>
        <w:jc w:val="center"/>
        <w:rPr>
          <w:b/>
        </w:rPr>
      </w:pPr>
      <w:r w:rsidRPr="00165121">
        <w:rPr>
          <w:b/>
        </w:rPr>
        <w:t xml:space="preserve">engedélyhez kötött hatósági eljárások </w:t>
      </w:r>
    </w:p>
    <w:p w:rsidR="00772C87" w:rsidRPr="00165121" w:rsidRDefault="00165121" w:rsidP="00772C87">
      <w:pPr>
        <w:jc w:val="center"/>
        <w:rPr>
          <w:b/>
        </w:rPr>
      </w:pPr>
      <w:r w:rsidRPr="00165121">
        <w:rPr>
          <w:b/>
        </w:rPr>
        <w:t xml:space="preserve">a </w:t>
      </w:r>
      <w:r w:rsidR="00772C87" w:rsidRPr="00165121">
        <w:rPr>
          <w:b/>
        </w:rPr>
        <w:t>veszélyhelyzet fennállása alatti intézéséről</w:t>
      </w:r>
    </w:p>
    <w:p w:rsidR="00772C87" w:rsidRPr="00165121" w:rsidRDefault="00772C87" w:rsidP="00772C87">
      <w:pPr>
        <w:jc w:val="center"/>
        <w:rPr>
          <w:b/>
        </w:rPr>
      </w:pPr>
    </w:p>
    <w:p w:rsidR="00165121" w:rsidRPr="00165121" w:rsidRDefault="00772C87" w:rsidP="00BF358E">
      <w:pPr>
        <w:jc w:val="both"/>
        <w:rPr>
          <w:b/>
        </w:rPr>
      </w:pPr>
      <w:r w:rsidRPr="00165121">
        <w:rPr>
          <w:bCs/>
        </w:rPr>
        <w:t>A veszélyhelyez alatti engedélykötelezettségről, valamint az ellenőrzött bejelentésről szóló 191/2020. (V</w:t>
      </w:r>
      <w:r w:rsidR="00C85B4B" w:rsidRPr="00165121">
        <w:rPr>
          <w:bCs/>
        </w:rPr>
        <w:t>.</w:t>
      </w:r>
      <w:r w:rsidRPr="00165121">
        <w:rPr>
          <w:bCs/>
        </w:rPr>
        <w:t xml:space="preserve">8.) Korm. rendelet értelmében a jegyző hatáskörébe tartozó, </w:t>
      </w:r>
      <w:r w:rsidRPr="00165121">
        <w:rPr>
          <w:bCs/>
          <w:u w:val="single"/>
        </w:rPr>
        <w:t>azon államigazgatási ügyek esetében</w:t>
      </w:r>
      <w:r w:rsidRPr="00165121">
        <w:rPr>
          <w:bCs/>
        </w:rPr>
        <w:t xml:space="preserve">, </w:t>
      </w:r>
      <w:r w:rsidRPr="00165121">
        <w:rPr>
          <w:bCs/>
          <w:u w:val="single"/>
        </w:rPr>
        <w:t xml:space="preserve">amelyekben </w:t>
      </w:r>
      <w:r w:rsidRPr="00165121">
        <w:rPr>
          <w:b/>
          <w:u w:val="single"/>
        </w:rPr>
        <w:t>engedély kiadására kerül sor</w:t>
      </w:r>
      <w:r w:rsidR="00C85B4B" w:rsidRPr="00165121">
        <w:rPr>
          <w:bCs/>
        </w:rPr>
        <w:t xml:space="preserve"> </w:t>
      </w:r>
      <w:r w:rsidR="00540549" w:rsidRPr="00165121">
        <w:rPr>
          <w:b/>
        </w:rPr>
        <w:t>2020. május 18-tól</w:t>
      </w:r>
      <w:r w:rsidR="00C85B4B" w:rsidRPr="00165121">
        <w:rPr>
          <w:b/>
        </w:rPr>
        <w:t xml:space="preserve"> a</w:t>
      </w:r>
      <w:r w:rsidR="00165121" w:rsidRPr="00165121">
        <w:rPr>
          <w:b/>
        </w:rPr>
        <w:t xml:space="preserve"> </w:t>
      </w:r>
    </w:p>
    <w:p w:rsidR="00165121" w:rsidRDefault="00165121" w:rsidP="00165121">
      <w:pPr>
        <w:jc w:val="center"/>
        <w:rPr>
          <w:b/>
        </w:rPr>
      </w:pPr>
    </w:p>
    <w:p w:rsidR="00165121" w:rsidRPr="00165121" w:rsidRDefault="006342C4" w:rsidP="00165121">
      <w:pPr>
        <w:jc w:val="center"/>
        <w:rPr>
          <w:b/>
        </w:rPr>
      </w:pPr>
      <w:hyperlink r:id="rId7" w:history="1">
        <w:r w:rsidR="00762CA8" w:rsidRPr="006237C5">
          <w:rPr>
            <w:rStyle w:val="Hiperhivatkozs"/>
            <w:b/>
          </w:rPr>
          <w:t>hatosag@bonyhad.hu</w:t>
        </w:r>
      </w:hyperlink>
    </w:p>
    <w:p w:rsidR="00165121" w:rsidRPr="00165121" w:rsidRDefault="00165121" w:rsidP="00BF358E">
      <w:pPr>
        <w:jc w:val="both"/>
        <w:rPr>
          <w:b/>
        </w:rPr>
      </w:pPr>
    </w:p>
    <w:p w:rsidR="00772C87" w:rsidRPr="00165121" w:rsidRDefault="00C85B4B" w:rsidP="00BF358E">
      <w:pPr>
        <w:jc w:val="both"/>
        <w:rPr>
          <w:b/>
        </w:rPr>
      </w:pPr>
      <w:r w:rsidRPr="00165121">
        <w:rPr>
          <w:b/>
        </w:rPr>
        <w:t>e-mail címre várjuk bejelentéseiket</w:t>
      </w:r>
      <w:r w:rsidR="00165121" w:rsidRPr="00165121">
        <w:rPr>
          <w:b/>
        </w:rPr>
        <w:t xml:space="preserve"> a jogszabályi előírásoknak megfelelő módon, a szükséges mellékletek csatolásával.</w:t>
      </w:r>
    </w:p>
    <w:p w:rsidR="00C85B4B" w:rsidRPr="00165121" w:rsidRDefault="00C85B4B" w:rsidP="00BF358E">
      <w:pPr>
        <w:jc w:val="both"/>
        <w:rPr>
          <w:b/>
        </w:rPr>
      </w:pPr>
    </w:p>
    <w:p w:rsidR="00C85B4B" w:rsidRPr="00165121" w:rsidRDefault="00C85B4B" w:rsidP="00BF358E">
      <w:pPr>
        <w:jc w:val="both"/>
        <w:rPr>
          <w:b/>
        </w:rPr>
      </w:pPr>
    </w:p>
    <w:p w:rsidR="000932DA" w:rsidRPr="00165121" w:rsidRDefault="000932DA" w:rsidP="00772C87">
      <w:pPr>
        <w:jc w:val="both"/>
      </w:pPr>
    </w:p>
    <w:p w:rsidR="000932DA" w:rsidRPr="00165121" w:rsidRDefault="000932DA" w:rsidP="00772C87">
      <w:pPr>
        <w:jc w:val="both"/>
      </w:pPr>
      <w:r w:rsidRPr="00165121">
        <w:t>Bonyhád, 2020. 05. 12.</w:t>
      </w:r>
    </w:p>
    <w:p w:rsidR="000932DA" w:rsidRPr="00165121" w:rsidRDefault="000932DA" w:rsidP="00772C87">
      <w:pPr>
        <w:jc w:val="both"/>
      </w:pPr>
    </w:p>
    <w:p w:rsidR="00772C87" w:rsidRPr="00165121" w:rsidRDefault="00772C87" w:rsidP="00772C87">
      <w:pPr>
        <w:ind w:left="2832" w:firstLine="708"/>
        <w:jc w:val="center"/>
        <w:outlineLvl w:val="0"/>
      </w:pPr>
      <w:r w:rsidRPr="00165121">
        <w:t>Dr. Puskásné Dr. Szeghy Petra</w:t>
      </w:r>
      <w:r w:rsidR="000932DA" w:rsidRPr="00165121">
        <w:t xml:space="preserve"> </w:t>
      </w:r>
      <w:r w:rsidR="000932DA" w:rsidRPr="00165121">
        <w:br/>
        <w:t>jegyző</w:t>
      </w:r>
      <w:r w:rsidRPr="00165121">
        <w:br/>
        <w:t xml:space="preserve">   </w:t>
      </w:r>
    </w:p>
    <w:p w:rsidR="00772C87" w:rsidRPr="00165121" w:rsidRDefault="00772C87" w:rsidP="00772C87">
      <w:pPr>
        <w:jc w:val="both"/>
      </w:pPr>
    </w:p>
    <w:p w:rsidR="00772C87" w:rsidRPr="00EC4430" w:rsidRDefault="00772C87" w:rsidP="00772C87">
      <w:pPr>
        <w:rPr>
          <w:rFonts w:ascii="Arial" w:hAnsi="Arial" w:cs="Arial"/>
          <w:b/>
          <w:sz w:val="22"/>
          <w:szCs w:val="22"/>
        </w:rPr>
      </w:pPr>
    </w:p>
    <w:p w:rsidR="00772C87" w:rsidRPr="00EC4430" w:rsidRDefault="00772C87" w:rsidP="00772C87">
      <w:pPr>
        <w:rPr>
          <w:rFonts w:ascii="Arial" w:hAnsi="Arial" w:cs="Arial"/>
          <w:sz w:val="22"/>
          <w:szCs w:val="22"/>
        </w:rPr>
      </w:pPr>
    </w:p>
    <w:p w:rsidR="00955718" w:rsidRPr="00EC4430" w:rsidRDefault="006342C4">
      <w:pPr>
        <w:rPr>
          <w:rFonts w:ascii="Arial" w:hAnsi="Arial" w:cs="Arial"/>
          <w:sz w:val="22"/>
          <w:szCs w:val="22"/>
        </w:rPr>
      </w:pPr>
    </w:p>
    <w:sectPr w:rsidR="00955718" w:rsidRPr="00EC4430" w:rsidSect="00521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42C4" w:rsidRDefault="006342C4">
      <w:r>
        <w:separator/>
      </w:r>
    </w:p>
  </w:endnote>
  <w:endnote w:type="continuationSeparator" w:id="0">
    <w:p w:rsidR="006342C4" w:rsidRDefault="0063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6801" w:rsidRDefault="006342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31AB" w:rsidRDefault="00772C8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715000" cy="0"/>
              <wp:effectExtent l="19050" t="22225" r="19050" b="2540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EFCDE" id="Egyenes összekötő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EC4430">
    <w:pPr>
      <w:pStyle w:val="llb"/>
      <w:jc w:val="center"/>
      <w:rPr>
        <w:b/>
        <w:bCs/>
        <w:lang w:val="de-DE"/>
      </w:rPr>
    </w:pPr>
    <w:r>
      <w:rPr>
        <w:b/>
        <w:bCs/>
      </w:rPr>
      <w:t xml:space="preserve">7150 Bonyhád, Széchenyi tér 12. </w:t>
    </w:r>
    <w:r>
      <w:rPr>
        <w:b/>
        <w:bCs/>
        <w:lang w:val="de-DE"/>
      </w:rPr>
      <w:t>Telefon:74/500-200; Telefax: 74/500-280</w:t>
    </w:r>
  </w:p>
  <w:p w:rsidR="006C31AB" w:rsidRPr="009F5A31" w:rsidRDefault="00EC4430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Pr="00D34CF0">
        <w:rPr>
          <w:rStyle w:val="Hiperhivatkozs"/>
          <w:b/>
          <w:bCs/>
        </w:rPr>
        <w:t>www.bonyhad.hu</w:t>
      </w:r>
    </w:hyperlink>
    <w:r w:rsidRPr="009F5A31">
      <w:rPr>
        <w:b/>
        <w:bCs/>
      </w:rPr>
      <w:t>,</w:t>
    </w:r>
    <w:r>
      <w:rPr>
        <w:b/>
        <w:bCs/>
      </w:rPr>
      <w:t xml:space="preserve"> </w:t>
    </w:r>
    <w:r w:rsidRPr="009F5A31">
      <w:rPr>
        <w:b/>
        <w:bCs/>
      </w:rPr>
      <w:t xml:space="preserve">e-mail: </w:t>
    </w:r>
    <w:smartTag w:uri="urn:schemas-microsoft-com:office:smarttags" w:element="PersonName">
      <w:r w:rsidRPr="009F5A31">
        <w:rPr>
          <w:b/>
          <w:bCs/>
        </w:rPr>
        <w:t>jegyzo@bonyhad.hu</w:t>
      </w:r>
    </w:smartTag>
    <w:r w:rsidRPr="00D34CF0">
      <w:rPr>
        <w:b/>
        <w:bCs/>
      </w:rPr>
      <w:t xml:space="preserve"> </w:t>
    </w:r>
  </w:p>
  <w:p w:rsidR="006C31AB" w:rsidRPr="0086683D" w:rsidRDefault="006342C4">
    <w:pPr>
      <w:pStyle w:val="llb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6801" w:rsidRDefault="006342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42C4" w:rsidRDefault="006342C4">
      <w:r>
        <w:separator/>
      </w:r>
    </w:p>
  </w:footnote>
  <w:footnote w:type="continuationSeparator" w:id="0">
    <w:p w:rsidR="006342C4" w:rsidRDefault="0063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6801" w:rsidRDefault="006342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F5F" w:rsidRDefault="00772C87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9525" b="9525"/>
          <wp:wrapNone/>
          <wp:docPr id="5" name="Kép 5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430">
      <w:rPr>
        <w:rFonts w:ascii="Arial Black" w:hAnsi="Arial Black"/>
        <w:sz w:val="28"/>
      </w:rPr>
      <w:tab/>
    </w:r>
  </w:p>
  <w:p w:rsidR="005011FC" w:rsidRDefault="00EC4430" w:rsidP="005011FC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  <w:t xml:space="preserve">    Bonyhádi Közös Önkormányzati Hivatal </w:t>
    </w:r>
  </w:p>
  <w:p w:rsidR="0010081B" w:rsidRPr="00D34CF0" w:rsidRDefault="00EC4430" w:rsidP="00BF0F5F">
    <w:pPr>
      <w:pStyle w:val="lfej"/>
      <w:jc w:val="center"/>
      <w:rPr>
        <w:b/>
        <w:sz w:val="36"/>
        <w:szCs w:val="36"/>
      </w:rPr>
    </w:pPr>
    <w:r>
      <w:rPr>
        <w:b/>
        <w:sz w:val="36"/>
        <w:szCs w:val="36"/>
      </w:rPr>
      <w:t>Jegyzője</w:t>
    </w:r>
  </w:p>
  <w:p w:rsidR="00AE7134" w:rsidRDefault="00772C87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287020</wp:posOffset>
              </wp:positionV>
              <wp:extent cx="6657975" cy="0"/>
              <wp:effectExtent l="14605" t="10795" r="13970" b="8255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EE98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EC4430">
      <w:br/>
    </w:r>
  </w:p>
  <w:p w:rsidR="006C31AB" w:rsidRPr="00AE7134" w:rsidRDefault="00772C87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254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1AB" w:rsidRDefault="00EC4430" w:rsidP="00DA1372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EC4430" w:rsidP="00DA1372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760720" cy="44049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6801" w:rsidRDefault="006342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B105C"/>
    <w:multiLevelType w:val="hybridMultilevel"/>
    <w:tmpl w:val="FE5EE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2F4F"/>
    <w:multiLevelType w:val="hybridMultilevel"/>
    <w:tmpl w:val="20AA9BE4"/>
    <w:lvl w:ilvl="0" w:tplc="92AA0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378E2"/>
    <w:multiLevelType w:val="hybridMultilevel"/>
    <w:tmpl w:val="C99A8C60"/>
    <w:lvl w:ilvl="0" w:tplc="210E8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2D53"/>
    <w:multiLevelType w:val="hybridMultilevel"/>
    <w:tmpl w:val="3F54C8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87"/>
    <w:rsid w:val="000932DA"/>
    <w:rsid w:val="000B1C54"/>
    <w:rsid w:val="000F28A3"/>
    <w:rsid w:val="00132B50"/>
    <w:rsid w:val="00165121"/>
    <w:rsid w:val="004E71DC"/>
    <w:rsid w:val="005278A8"/>
    <w:rsid w:val="00540549"/>
    <w:rsid w:val="006342C4"/>
    <w:rsid w:val="006702CC"/>
    <w:rsid w:val="00762CA8"/>
    <w:rsid w:val="00772C87"/>
    <w:rsid w:val="008A12DA"/>
    <w:rsid w:val="00BD1A13"/>
    <w:rsid w:val="00BF2FDE"/>
    <w:rsid w:val="00BF358E"/>
    <w:rsid w:val="00C85B4B"/>
    <w:rsid w:val="00CA6BCB"/>
    <w:rsid w:val="00E20090"/>
    <w:rsid w:val="00E44382"/>
    <w:rsid w:val="00EA33D2"/>
    <w:rsid w:val="00E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BDB20B"/>
  <w15:chartTrackingRefBased/>
  <w15:docId w15:val="{1A550FA4-933C-4347-B8EF-87BDE3A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2C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72C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72C87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772C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72C87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772C8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A33D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F358E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EC4430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C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CA8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tosag@bonyhad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yhad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anti</cp:lastModifiedBy>
  <cp:revision>2</cp:revision>
  <dcterms:created xsi:type="dcterms:W3CDTF">2020-05-13T13:10:00Z</dcterms:created>
  <dcterms:modified xsi:type="dcterms:W3CDTF">2020-05-13T13:10:00Z</dcterms:modified>
</cp:coreProperties>
</file>