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54240D" w14:textId="77777777" w:rsidR="00F30D6B" w:rsidRPr="008575A5" w:rsidRDefault="00F30D6B" w:rsidP="008F1334">
      <w:pPr>
        <w:jc w:val="center"/>
        <w:rPr>
          <w:rFonts w:ascii="Arial" w:hAnsi="Arial"/>
          <w:b/>
        </w:rPr>
      </w:pPr>
    </w:p>
    <w:p w14:paraId="2D789B64" w14:textId="4F368333" w:rsidR="008F1334" w:rsidRPr="008575A5" w:rsidRDefault="008F1334" w:rsidP="008F1334">
      <w:pPr>
        <w:jc w:val="center"/>
        <w:rPr>
          <w:rFonts w:ascii="Arial" w:hAnsi="Arial"/>
          <w:b/>
        </w:rPr>
      </w:pPr>
      <w:r w:rsidRPr="008575A5">
        <w:rPr>
          <w:rFonts w:ascii="Arial" w:hAnsi="Arial"/>
          <w:b/>
        </w:rPr>
        <w:t>Sajtóközlemény</w:t>
      </w:r>
    </w:p>
    <w:p w14:paraId="7D0BFE15" w14:textId="77777777" w:rsidR="00C23974" w:rsidRPr="008575A5" w:rsidRDefault="00C23974" w:rsidP="00C23974">
      <w:pPr>
        <w:jc w:val="center"/>
        <w:rPr>
          <w:rFonts w:ascii="Arial" w:hAnsi="Arial"/>
          <w:b/>
          <w:bCs/>
        </w:rPr>
      </w:pPr>
      <w:r w:rsidRPr="008575A5">
        <w:rPr>
          <w:rFonts w:ascii="Arial" w:hAnsi="Arial"/>
          <w:b/>
          <w:bCs/>
        </w:rPr>
        <w:t xml:space="preserve">Védőnői szolgálat kialakítására nyert pályázati forrást Bonyhád </w:t>
      </w:r>
    </w:p>
    <w:p w14:paraId="5C01FCD5" w14:textId="378B7B75" w:rsidR="00C23974" w:rsidRPr="008575A5" w:rsidRDefault="00C23974" w:rsidP="00C23974">
      <w:pPr>
        <w:jc w:val="center"/>
        <w:rPr>
          <w:rFonts w:ascii="Arial" w:hAnsi="Arial"/>
        </w:rPr>
      </w:pPr>
      <w:r w:rsidRPr="008575A5">
        <w:rPr>
          <w:rFonts w:ascii="Arial" w:hAnsi="Arial"/>
        </w:rPr>
        <w:t>„Védőnői szolgálat kialakítása a dr. Kolta László u.  21-ben.”</w:t>
      </w:r>
    </w:p>
    <w:p w14:paraId="74B3A6BA" w14:textId="28082862" w:rsidR="008F1334" w:rsidRPr="008575A5" w:rsidRDefault="00501E66" w:rsidP="008F1334">
      <w:pPr>
        <w:jc w:val="center"/>
        <w:rPr>
          <w:rFonts w:ascii="Arial" w:hAnsi="Arial"/>
        </w:rPr>
      </w:pPr>
      <w:r w:rsidRPr="008575A5">
        <w:rPr>
          <w:rFonts w:ascii="Arial" w:hAnsi="Arial"/>
        </w:rPr>
        <w:t>202</w:t>
      </w:r>
      <w:r w:rsidR="008D0949" w:rsidRPr="008575A5">
        <w:rPr>
          <w:rFonts w:ascii="Arial" w:hAnsi="Arial"/>
        </w:rPr>
        <w:t>5</w:t>
      </w:r>
      <w:r w:rsidRPr="008575A5">
        <w:rPr>
          <w:rFonts w:ascii="Arial" w:hAnsi="Arial"/>
        </w:rPr>
        <w:t>.0</w:t>
      </w:r>
      <w:r w:rsidR="008D0949" w:rsidRPr="008575A5">
        <w:rPr>
          <w:rFonts w:ascii="Arial" w:hAnsi="Arial"/>
        </w:rPr>
        <w:t>9</w:t>
      </w:r>
      <w:r w:rsidRPr="008575A5">
        <w:rPr>
          <w:rFonts w:ascii="Arial" w:hAnsi="Arial"/>
        </w:rPr>
        <w:t>.</w:t>
      </w:r>
      <w:r w:rsidR="008D0949" w:rsidRPr="008575A5">
        <w:rPr>
          <w:rFonts w:ascii="Arial" w:hAnsi="Arial"/>
        </w:rPr>
        <w:t>09</w:t>
      </w:r>
      <w:r w:rsidRPr="008575A5">
        <w:rPr>
          <w:rFonts w:ascii="Arial" w:hAnsi="Arial"/>
        </w:rPr>
        <w:t>.</w:t>
      </w:r>
    </w:p>
    <w:p w14:paraId="2DD19D7E" w14:textId="47C96EA5" w:rsidR="007F3524" w:rsidRPr="008575A5" w:rsidRDefault="00C23974" w:rsidP="00C72465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="Arial" w:hAnsi="Arial"/>
          <w:b/>
          <w:color w:val="003399"/>
        </w:rPr>
      </w:pPr>
      <w:r w:rsidRPr="008575A5">
        <w:rPr>
          <w:rFonts w:ascii="Arial" w:hAnsi="Arial"/>
          <w:b/>
          <w:color w:val="003399"/>
        </w:rPr>
        <w:t>78,85 millió forint vissza nem térítendő</w:t>
      </w:r>
      <w:r w:rsidR="006C5B3A" w:rsidRPr="008575A5">
        <w:rPr>
          <w:rFonts w:ascii="Arial" w:hAnsi="Arial"/>
          <w:b/>
          <w:color w:val="003399"/>
        </w:rPr>
        <w:t xml:space="preserve"> </w:t>
      </w:r>
      <w:r w:rsidRPr="008575A5">
        <w:rPr>
          <w:rFonts w:ascii="Arial" w:hAnsi="Arial"/>
          <w:b/>
          <w:color w:val="003399"/>
        </w:rPr>
        <w:t>támogatásban részes</w:t>
      </w:r>
      <w:r w:rsidR="007325CF">
        <w:rPr>
          <w:rFonts w:ascii="Arial" w:hAnsi="Arial"/>
          <w:b/>
          <w:color w:val="003399"/>
        </w:rPr>
        <w:t>ült</w:t>
      </w:r>
      <w:r w:rsidRPr="008575A5">
        <w:rPr>
          <w:rFonts w:ascii="Arial" w:hAnsi="Arial"/>
          <w:b/>
          <w:color w:val="003399"/>
        </w:rPr>
        <w:t xml:space="preserve"> Bonyhád Város Önkormányzat</w:t>
      </w:r>
      <w:r w:rsidR="007325CF">
        <w:rPr>
          <w:rFonts w:ascii="Arial" w:hAnsi="Arial"/>
          <w:b/>
          <w:color w:val="003399"/>
        </w:rPr>
        <w:t>a</w:t>
      </w:r>
      <w:r w:rsidR="0032027F" w:rsidRPr="008575A5">
        <w:rPr>
          <w:rFonts w:ascii="Arial" w:hAnsi="Arial"/>
          <w:b/>
          <w:color w:val="003399"/>
        </w:rPr>
        <w:t xml:space="preserve"> a Terület- és Településfejlesztési Operatív Program Plusz keretében</w:t>
      </w:r>
      <w:r w:rsidR="006C5B3A" w:rsidRPr="008575A5">
        <w:rPr>
          <w:rFonts w:ascii="Arial" w:hAnsi="Arial"/>
          <w:b/>
          <w:color w:val="003399"/>
        </w:rPr>
        <w:t>, az Európai Unió társfinanszírozásával</w:t>
      </w:r>
      <w:r w:rsidR="0032027F" w:rsidRPr="008575A5">
        <w:rPr>
          <w:rFonts w:ascii="Arial" w:hAnsi="Arial"/>
          <w:b/>
          <w:color w:val="003399"/>
        </w:rPr>
        <w:t>.</w:t>
      </w:r>
      <w:r w:rsidRPr="008575A5">
        <w:rPr>
          <w:rFonts w:ascii="Arial" w:hAnsi="Arial"/>
          <w:b/>
          <w:color w:val="003399"/>
        </w:rPr>
        <w:t xml:space="preserve"> </w:t>
      </w:r>
      <w:r w:rsidR="007325CF">
        <w:rPr>
          <w:rFonts w:ascii="Arial" w:hAnsi="Arial"/>
          <w:b/>
          <w:color w:val="003399"/>
        </w:rPr>
        <w:t xml:space="preserve">A </w:t>
      </w:r>
      <w:r w:rsidR="007325CF" w:rsidRPr="007325CF">
        <w:rPr>
          <w:rFonts w:ascii="Arial" w:hAnsi="Arial"/>
          <w:b/>
          <w:color w:val="003399"/>
        </w:rPr>
        <w:t>TOP_Plusz-3.4.1-23-BN1-2025-00003</w:t>
      </w:r>
      <w:r w:rsidR="007325CF">
        <w:rPr>
          <w:rFonts w:ascii="Arial" w:hAnsi="Arial"/>
          <w:b/>
          <w:color w:val="003399"/>
        </w:rPr>
        <w:t xml:space="preserve"> azonosító</w:t>
      </w:r>
      <w:r w:rsidR="008D7244">
        <w:rPr>
          <w:rFonts w:ascii="Arial" w:hAnsi="Arial"/>
          <w:b/>
          <w:color w:val="003399"/>
        </w:rPr>
        <w:t xml:space="preserve"> </w:t>
      </w:r>
      <w:r w:rsidR="007325CF">
        <w:rPr>
          <w:rFonts w:ascii="Arial" w:hAnsi="Arial"/>
          <w:b/>
          <w:color w:val="003399"/>
        </w:rPr>
        <w:t>számú projekt</w:t>
      </w:r>
      <w:r w:rsidR="00804951">
        <w:rPr>
          <w:rFonts w:ascii="Arial" w:hAnsi="Arial"/>
          <w:b/>
          <w:color w:val="003399"/>
        </w:rPr>
        <w:t xml:space="preserve"> </w:t>
      </w:r>
      <w:r w:rsidR="007325CF">
        <w:rPr>
          <w:rFonts w:ascii="Arial" w:hAnsi="Arial"/>
          <w:b/>
          <w:color w:val="003399"/>
        </w:rPr>
        <w:t xml:space="preserve">célja </w:t>
      </w:r>
      <w:r w:rsidRPr="008575A5">
        <w:rPr>
          <w:rFonts w:ascii="Arial" w:hAnsi="Arial"/>
          <w:b/>
          <w:color w:val="003399"/>
        </w:rPr>
        <w:t>védőnői szolgálat</w:t>
      </w:r>
      <w:r w:rsidR="007325CF">
        <w:rPr>
          <w:rFonts w:ascii="Arial" w:hAnsi="Arial"/>
          <w:b/>
          <w:color w:val="003399"/>
        </w:rPr>
        <w:t xml:space="preserve"> kialakítása</w:t>
      </w:r>
      <w:r w:rsidRPr="008575A5">
        <w:rPr>
          <w:rFonts w:ascii="Arial" w:hAnsi="Arial"/>
          <w:b/>
          <w:color w:val="003399"/>
        </w:rPr>
        <w:t xml:space="preserve"> a dr. Kolta László utca 21-ben. A városvezetés fontos célként jelölte meg az egészségügyi és szociális infrastruktúra fejlesztését, amelyhez jelen nyertes pályázat is hozzájárul.</w:t>
      </w:r>
      <w:r w:rsidR="007F3524" w:rsidRPr="008575A5">
        <w:rPr>
          <w:rFonts w:ascii="Arial" w:hAnsi="Arial"/>
          <w:b/>
          <w:color w:val="003399"/>
        </w:rPr>
        <w:t xml:space="preserve"> </w:t>
      </w:r>
      <w:r w:rsidR="007325CF">
        <w:rPr>
          <w:rFonts w:ascii="Arial" w:hAnsi="Arial"/>
          <w:b/>
          <w:color w:val="003399"/>
        </w:rPr>
        <w:t>A megvalósítás Támogatási szerződés hatályba lépésével, 2025. július 31-én megkezdődött.</w:t>
      </w:r>
    </w:p>
    <w:p w14:paraId="4EA4BFCD" w14:textId="77777777" w:rsidR="005F3381" w:rsidRDefault="00C23974" w:rsidP="00B946EA">
      <w:pPr>
        <w:rPr>
          <w:rFonts w:ascii="Arial" w:hAnsi="Arial"/>
        </w:rPr>
      </w:pPr>
      <w:r w:rsidRPr="008575A5">
        <w:rPr>
          <w:rFonts w:ascii="Arial" w:hAnsi="Arial"/>
        </w:rPr>
        <w:t xml:space="preserve">A dr. Kolta László utcai ingatlan a szakemberek véleménye alapján megfelelő helyszín a projekt megvalósításához, hiszen a védőnői szolgálat működtetéséhez szükséges funkciók a tervezett belső felújítás és térátalakítás révén adottá válnak. Mindez magában foglalja a villamosrendszerek felújítását, a tetőszerkezet megerősítését, a héjazat, valamint az aljzatok cseréjét, illetve szakipari munkákat. Az épület korábban energetikai célú részfelújításon már átesett, ezért a határoló falszerkezeteket és a fűtési rendszert nem, vagy csak csekély mértékben érinti a beruházás. </w:t>
      </w:r>
      <w:r w:rsidR="00321DA6" w:rsidRPr="008575A5">
        <w:rPr>
          <w:rFonts w:ascii="Arial" w:hAnsi="Arial"/>
        </w:rPr>
        <w:t>K</w:t>
      </w:r>
      <w:r w:rsidRPr="008575A5">
        <w:rPr>
          <w:rFonts w:ascii="Arial" w:hAnsi="Arial"/>
        </w:rPr>
        <w:t>iemelten fontos az akadálymentesítés megoldása</w:t>
      </w:r>
      <w:r w:rsidR="001B3492" w:rsidRPr="008575A5">
        <w:rPr>
          <w:rFonts w:ascii="Arial" w:hAnsi="Arial"/>
        </w:rPr>
        <w:t xml:space="preserve"> is</w:t>
      </w:r>
      <w:r w:rsidRPr="008575A5">
        <w:rPr>
          <w:rFonts w:ascii="Arial" w:hAnsi="Arial"/>
        </w:rPr>
        <w:t>.</w:t>
      </w:r>
    </w:p>
    <w:p w14:paraId="7D6C7646" w14:textId="30EB5190" w:rsidR="008575A5" w:rsidRDefault="00C23974" w:rsidP="00B946EA">
      <w:pPr>
        <w:rPr>
          <w:rFonts w:ascii="Arial" w:hAnsi="Arial"/>
        </w:rPr>
      </w:pPr>
      <w:r w:rsidRPr="008575A5">
        <w:rPr>
          <w:rFonts w:ascii="Arial" w:hAnsi="Arial"/>
        </w:rPr>
        <w:t>A lakosság számára nyújtott ellátások fejlesztésével olyan minőségi szolgáltatások lesznek elérhetőek, amelyek hosszútávon a város élhetőségének és megtartó erejének növekedését segítik elő</w:t>
      </w:r>
      <w:r w:rsidR="00321DA6" w:rsidRPr="008575A5">
        <w:rPr>
          <w:rFonts w:ascii="Arial" w:hAnsi="Arial"/>
        </w:rPr>
        <w:t>. T</w:t>
      </w:r>
      <w:r w:rsidRPr="008575A5">
        <w:rPr>
          <w:rFonts w:ascii="Arial" w:hAnsi="Arial"/>
        </w:rPr>
        <w:t>ehát mind szakmai, mind infrastrukturális, mind pedig tárgyi feltételek tekintetében fenntartható és jövőbemutató fejlesztés</w:t>
      </w:r>
      <w:r w:rsidR="00321DA6" w:rsidRPr="008575A5">
        <w:rPr>
          <w:rFonts w:ascii="Arial" w:hAnsi="Arial"/>
        </w:rPr>
        <w:t>t nyert Bonyhád Város Önkormányzata.</w:t>
      </w:r>
      <w:r w:rsidR="00B946EA">
        <w:rPr>
          <w:rFonts w:ascii="Arial" w:hAnsi="Arial"/>
        </w:rPr>
        <w:t xml:space="preserve"> </w:t>
      </w:r>
      <w:r w:rsidR="00B946EA" w:rsidRPr="00B946EA">
        <w:rPr>
          <w:rFonts w:ascii="Arial" w:hAnsi="Arial"/>
        </w:rPr>
        <w:t>A projekt tervezett fizikai zárása: 2026.12.31.</w:t>
      </w:r>
    </w:p>
    <w:p w14:paraId="4C5B1738" w14:textId="15A68630" w:rsidR="008575A5" w:rsidRDefault="00321DA6" w:rsidP="00C72465">
      <w:pPr>
        <w:spacing w:after="240"/>
        <w:rPr>
          <w:rFonts w:ascii="Arial" w:hAnsi="Arial"/>
        </w:rPr>
      </w:pPr>
      <w:r w:rsidRPr="008575A5">
        <w:rPr>
          <w:rFonts w:ascii="Arial" w:hAnsi="Arial"/>
        </w:rPr>
        <w:t>Az “Védőnői szolgálat kialakítása a dr. Kolta László u. 21-ben” című, TOP_Plusz-3.4.1-23-BN1-2025-00003 azonosító</w:t>
      </w:r>
      <w:r w:rsidR="008D7244">
        <w:rPr>
          <w:rFonts w:ascii="Arial" w:hAnsi="Arial"/>
        </w:rPr>
        <w:t xml:space="preserve"> </w:t>
      </w:r>
      <w:r w:rsidRPr="008575A5">
        <w:rPr>
          <w:rFonts w:ascii="Arial" w:hAnsi="Arial"/>
        </w:rPr>
        <w:t>számú projekt a Terület- és Településfejlesztési Operatív Program Plusz keretében, az Európai Unió társfinanszírozásával, Magyarország kormánya támogatásával valósul meg.</w:t>
      </w:r>
    </w:p>
    <w:p w14:paraId="217673ED" w14:textId="0573F3C2" w:rsidR="003C627C" w:rsidRPr="008575A5" w:rsidRDefault="003C627C" w:rsidP="003C627C">
      <w:pPr>
        <w:rPr>
          <w:rFonts w:ascii="Arial" w:hAnsi="Arial"/>
        </w:rPr>
      </w:pPr>
      <w:r w:rsidRPr="008575A5">
        <w:rPr>
          <w:rFonts w:ascii="Arial" w:hAnsi="Arial"/>
        </w:rPr>
        <w:t xml:space="preserve">A projekt a Széchenyi Terv Plusz program keretében valósul meg. </w:t>
      </w:r>
    </w:p>
    <w:p w14:paraId="584A1E0B" w14:textId="77777777" w:rsidR="003C627C" w:rsidRPr="008575A5" w:rsidRDefault="003C627C" w:rsidP="003C627C">
      <w:pPr>
        <w:rPr>
          <w:rFonts w:ascii="Arial" w:hAnsi="Arial"/>
        </w:rPr>
      </w:pPr>
      <w:r w:rsidRPr="008575A5">
        <w:rPr>
          <w:rFonts w:ascii="Arial" w:hAnsi="Arial"/>
        </w:rPr>
        <w:t xml:space="preserve">A projektről bővebb információt a </w:t>
      </w:r>
      <w:hyperlink r:id="rId7" w:history="1">
        <w:r w:rsidRPr="008575A5">
          <w:rPr>
            <w:rFonts w:ascii="Arial" w:hAnsi="Arial"/>
          </w:rPr>
          <w:t>www.bonyhad.hu</w:t>
        </w:r>
      </w:hyperlink>
      <w:r w:rsidRPr="008575A5">
        <w:rPr>
          <w:rFonts w:ascii="Arial" w:hAnsi="Arial"/>
        </w:rPr>
        <w:t xml:space="preserve"> oldalon olvashatnak.</w:t>
      </w:r>
    </w:p>
    <w:p w14:paraId="2E6F68C2" w14:textId="77777777" w:rsidR="003C627C" w:rsidRPr="008575A5" w:rsidRDefault="003C627C" w:rsidP="003C627C">
      <w:pPr>
        <w:rPr>
          <w:rFonts w:ascii="Arial" w:hAnsi="Arial"/>
        </w:rPr>
      </w:pPr>
      <w:r w:rsidRPr="008575A5">
        <w:rPr>
          <w:rFonts w:ascii="Arial" w:hAnsi="Arial"/>
        </w:rPr>
        <w:t xml:space="preserve">További információ kérhető: </w:t>
      </w:r>
    </w:p>
    <w:p w14:paraId="0312AF60" w14:textId="77777777" w:rsidR="003C627C" w:rsidRPr="008575A5" w:rsidRDefault="003C627C" w:rsidP="003C627C">
      <w:pPr>
        <w:rPr>
          <w:rFonts w:ascii="Arial" w:hAnsi="Arial"/>
        </w:rPr>
      </w:pPr>
      <w:bookmarkStart w:id="0" w:name="_Hlk170363964"/>
      <w:r w:rsidRPr="008575A5">
        <w:rPr>
          <w:rFonts w:ascii="Arial" w:hAnsi="Arial"/>
        </w:rPr>
        <w:t>Énekes Andreától, a Bonyhádi Közös Önkormányzati Hivatal pályázati ügyintézőjétől</w:t>
      </w:r>
    </w:p>
    <w:p w14:paraId="7EDEA1A1" w14:textId="77777777" w:rsidR="003C627C" w:rsidRPr="008575A5" w:rsidRDefault="003C627C" w:rsidP="003C627C">
      <w:pPr>
        <w:rPr>
          <w:rFonts w:ascii="Arial" w:hAnsi="Arial"/>
        </w:rPr>
      </w:pPr>
      <w:r w:rsidRPr="008575A5">
        <w:rPr>
          <w:rFonts w:ascii="Arial" w:hAnsi="Arial"/>
        </w:rPr>
        <w:t xml:space="preserve">(+3674/500-281; </w:t>
      </w:r>
      <w:hyperlink r:id="rId8" w:history="1">
        <w:r w:rsidRPr="008575A5">
          <w:rPr>
            <w:rFonts w:ascii="Arial" w:hAnsi="Arial"/>
          </w:rPr>
          <w:t>enekes.andrea@bonyhad.hu</w:t>
        </w:r>
      </w:hyperlink>
      <w:r w:rsidRPr="008575A5">
        <w:rPr>
          <w:rFonts w:ascii="Arial" w:hAnsi="Arial"/>
        </w:rPr>
        <w:t xml:space="preserve">) </w:t>
      </w:r>
      <w:bookmarkEnd w:id="0"/>
    </w:p>
    <w:p w14:paraId="4D2C1CB5" w14:textId="687413ED" w:rsidR="00850615" w:rsidRPr="008575A5" w:rsidRDefault="00850615" w:rsidP="0010775B">
      <w:pPr>
        <w:rPr>
          <w:rFonts w:ascii="Arial" w:hAnsi="Arial"/>
        </w:rPr>
      </w:pPr>
    </w:p>
    <w:sectPr w:rsidR="00850615" w:rsidRPr="008575A5" w:rsidSect="00F643DB">
      <w:headerReference w:type="default" r:id="rId9"/>
      <w:pgSz w:w="11906" w:h="16838" w:code="9"/>
      <w:pgMar w:top="1418" w:right="1418" w:bottom="1418" w:left="1418" w:header="19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CA18FB" w14:textId="77777777" w:rsidR="00396A9E" w:rsidRDefault="00396A9E" w:rsidP="00F30D6B">
      <w:pPr>
        <w:spacing w:after="0"/>
      </w:pPr>
      <w:r>
        <w:separator/>
      </w:r>
    </w:p>
  </w:endnote>
  <w:endnote w:type="continuationSeparator" w:id="0">
    <w:p w14:paraId="1A1F1CA5" w14:textId="77777777" w:rsidR="00396A9E" w:rsidRDefault="00396A9E" w:rsidP="00F30D6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D54321" w14:textId="77777777" w:rsidR="00396A9E" w:rsidRDefault="00396A9E" w:rsidP="00F30D6B">
      <w:pPr>
        <w:spacing w:after="0"/>
      </w:pPr>
      <w:r>
        <w:separator/>
      </w:r>
    </w:p>
  </w:footnote>
  <w:footnote w:type="continuationSeparator" w:id="0">
    <w:p w14:paraId="43850488" w14:textId="77777777" w:rsidR="00396A9E" w:rsidRDefault="00396A9E" w:rsidP="00F30D6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111F4C" w14:textId="4392FFA2" w:rsidR="00F30D6B" w:rsidRDefault="00F30D6B">
    <w:pPr>
      <w:pStyle w:val="lfej"/>
    </w:pPr>
    <w:r>
      <w:rPr>
        <w:noProof/>
      </w:rPr>
      <w:drawing>
        <wp:anchor distT="0" distB="0" distL="114300" distR="114300" simplePos="0" relativeHeight="251664896" behindDoc="0" locked="0" layoutInCell="1" allowOverlap="1" wp14:anchorId="7965B5AD" wp14:editId="29E4C7E1">
          <wp:simplePos x="0" y="0"/>
          <wp:positionH relativeFrom="column">
            <wp:posOffset>-693601</wp:posOffset>
          </wp:positionH>
          <wp:positionV relativeFrom="paragraph">
            <wp:posOffset>-1018243</wp:posOffset>
          </wp:positionV>
          <wp:extent cx="3934800" cy="1123581"/>
          <wp:effectExtent l="0" t="0" r="8890" b="63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34800" cy="112358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630940"/>
    <w:multiLevelType w:val="hybridMultilevel"/>
    <w:tmpl w:val="2646986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66519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334"/>
    <w:rsid w:val="00006E9C"/>
    <w:rsid w:val="000B5F54"/>
    <w:rsid w:val="00105D5C"/>
    <w:rsid w:val="0010775B"/>
    <w:rsid w:val="00116756"/>
    <w:rsid w:val="00182253"/>
    <w:rsid w:val="0018269B"/>
    <w:rsid w:val="001B3492"/>
    <w:rsid w:val="001D6ADA"/>
    <w:rsid w:val="001F2670"/>
    <w:rsid w:val="001F67F5"/>
    <w:rsid w:val="002064EE"/>
    <w:rsid w:val="00235E00"/>
    <w:rsid w:val="00252631"/>
    <w:rsid w:val="002E1EB6"/>
    <w:rsid w:val="003173D7"/>
    <w:rsid w:val="0032027F"/>
    <w:rsid w:val="00321DA6"/>
    <w:rsid w:val="00335450"/>
    <w:rsid w:val="00386C7B"/>
    <w:rsid w:val="00396A9E"/>
    <w:rsid w:val="003C627C"/>
    <w:rsid w:val="003D4281"/>
    <w:rsid w:val="003D6EA4"/>
    <w:rsid w:val="003F604F"/>
    <w:rsid w:val="004833A3"/>
    <w:rsid w:val="00490283"/>
    <w:rsid w:val="004D5A6E"/>
    <w:rsid w:val="00501E66"/>
    <w:rsid w:val="00531F0B"/>
    <w:rsid w:val="00566829"/>
    <w:rsid w:val="00570FAE"/>
    <w:rsid w:val="005E0A49"/>
    <w:rsid w:val="005E6F47"/>
    <w:rsid w:val="005F3381"/>
    <w:rsid w:val="006C5B3A"/>
    <w:rsid w:val="006F0659"/>
    <w:rsid w:val="007325CF"/>
    <w:rsid w:val="00745F1C"/>
    <w:rsid w:val="00753C05"/>
    <w:rsid w:val="00766529"/>
    <w:rsid w:val="007F3524"/>
    <w:rsid w:val="00804951"/>
    <w:rsid w:val="00807189"/>
    <w:rsid w:val="0084308F"/>
    <w:rsid w:val="00850615"/>
    <w:rsid w:val="008575A5"/>
    <w:rsid w:val="0086363D"/>
    <w:rsid w:val="0087483A"/>
    <w:rsid w:val="00884426"/>
    <w:rsid w:val="00896B3F"/>
    <w:rsid w:val="008B13AC"/>
    <w:rsid w:val="008D0949"/>
    <w:rsid w:val="008D7244"/>
    <w:rsid w:val="008F1334"/>
    <w:rsid w:val="00931B29"/>
    <w:rsid w:val="009364F4"/>
    <w:rsid w:val="00976B25"/>
    <w:rsid w:val="00A33BE2"/>
    <w:rsid w:val="00AD3581"/>
    <w:rsid w:val="00AE1C1F"/>
    <w:rsid w:val="00B827E1"/>
    <w:rsid w:val="00B946EA"/>
    <w:rsid w:val="00B96C7D"/>
    <w:rsid w:val="00BD1262"/>
    <w:rsid w:val="00C011D9"/>
    <w:rsid w:val="00C23974"/>
    <w:rsid w:val="00C637A8"/>
    <w:rsid w:val="00C6497F"/>
    <w:rsid w:val="00C72465"/>
    <w:rsid w:val="00C743A2"/>
    <w:rsid w:val="00CA29C2"/>
    <w:rsid w:val="00CB1B5A"/>
    <w:rsid w:val="00D1415B"/>
    <w:rsid w:val="00D51C63"/>
    <w:rsid w:val="00D51DC5"/>
    <w:rsid w:val="00DA0893"/>
    <w:rsid w:val="00DB3F2C"/>
    <w:rsid w:val="00DC003B"/>
    <w:rsid w:val="00DC3CD3"/>
    <w:rsid w:val="00DC5AB4"/>
    <w:rsid w:val="00DF0686"/>
    <w:rsid w:val="00DF7932"/>
    <w:rsid w:val="00E668CF"/>
    <w:rsid w:val="00EA3E5F"/>
    <w:rsid w:val="00EB546A"/>
    <w:rsid w:val="00EC5250"/>
    <w:rsid w:val="00EC68EF"/>
    <w:rsid w:val="00EE3D21"/>
    <w:rsid w:val="00EE5614"/>
    <w:rsid w:val="00F17198"/>
    <w:rsid w:val="00F30D6B"/>
    <w:rsid w:val="00F643DB"/>
    <w:rsid w:val="00F74287"/>
    <w:rsid w:val="00F808F6"/>
    <w:rsid w:val="00FB120C"/>
    <w:rsid w:val="00FD1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4B8E9A"/>
  <w15:docId w15:val="{18A8062E-DD15-487E-975F-444AB3B85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F1334"/>
    <w:pPr>
      <w:widowControl w:val="0"/>
      <w:autoSpaceDE w:val="0"/>
      <w:autoSpaceDN w:val="0"/>
      <w:adjustRightInd w:val="0"/>
      <w:spacing w:line="240" w:lineRule="auto"/>
      <w:jc w:val="both"/>
    </w:pPr>
    <w:rPr>
      <w:rFonts w:ascii="Verdana" w:eastAsia="Times New Roman" w:hAnsi="Verdana" w:cs="Arial"/>
      <w:sz w:val="20"/>
      <w:szCs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8F1334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F30D6B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F30D6B"/>
    <w:rPr>
      <w:rFonts w:ascii="Verdana" w:eastAsia="Times New Roman" w:hAnsi="Verdana" w:cs="Arial"/>
      <w:sz w:val="20"/>
      <w:szCs w:val="20"/>
      <w:lang w:eastAsia="hu-HU"/>
    </w:rPr>
  </w:style>
  <w:style w:type="paragraph" w:styleId="llb">
    <w:name w:val="footer"/>
    <w:basedOn w:val="Norml"/>
    <w:link w:val="llbChar"/>
    <w:uiPriority w:val="99"/>
    <w:unhideWhenUsed/>
    <w:rsid w:val="00F30D6B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F30D6B"/>
    <w:rPr>
      <w:rFonts w:ascii="Verdana" w:eastAsia="Times New Roman" w:hAnsi="Verdana" w:cs="Arial"/>
      <w:sz w:val="20"/>
      <w:szCs w:val="20"/>
      <w:lang w:eastAsia="hu-HU"/>
    </w:rPr>
  </w:style>
  <w:style w:type="character" w:styleId="Hiperhivatkozs">
    <w:name w:val="Hyperlink"/>
    <w:basedOn w:val="Bekezdsalapbettpusa"/>
    <w:uiPriority w:val="99"/>
    <w:unhideWhenUsed/>
    <w:rsid w:val="00116756"/>
    <w:rPr>
      <w:color w:val="0000FF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116756"/>
    <w:rPr>
      <w:color w:val="605E5C"/>
      <w:shd w:val="clear" w:color="auto" w:fill="E1DFDD"/>
    </w:rPr>
  </w:style>
  <w:style w:type="character" w:styleId="Kiemels2">
    <w:name w:val="Strong"/>
    <w:basedOn w:val="Bekezdsalapbettpusa"/>
    <w:uiPriority w:val="22"/>
    <w:qFormat/>
    <w:rsid w:val="00F808F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842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9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nekes.andrea@bonyhad.h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onyhad.h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304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Tóth Diána</dc:creator>
  <cp:lastModifiedBy>simon.brigitta@bonyhad.hu</cp:lastModifiedBy>
  <cp:revision>24</cp:revision>
  <dcterms:created xsi:type="dcterms:W3CDTF">2025-09-09T09:31:00Z</dcterms:created>
  <dcterms:modified xsi:type="dcterms:W3CDTF">2025-09-26T08:06:00Z</dcterms:modified>
</cp:coreProperties>
</file>