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EEA11D" w14:textId="4C5934C2" w:rsidR="00E311EF" w:rsidRPr="003F43B6" w:rsidRDefault="00E311EF" w:rsidP="00BA325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F43B6">
        <w:rPr>
          <w:rFonts w:ascii="Times New Roman" w:hAnsi="Times New Roman" w:cs="Times New Roman"/>
          <w:b/>
          <w:bCs/>
          <w:sz w:val="24"/>
          <w:szCs w:val="24"/>
        </w:rPr>
        <w:t>Státuszjelentés</w:t>
      </w:r>
    </w:p>
    <w:p w14:paraId="58131A05" w14:textId="6338C07A" w:rsidR="00ED3A44" w:rsidRPr="003F43B6" w:rsidRDefault="00ED3A44" w:rsidP="00ED3A44">
      <w:pPr>
        <w:rPr>
          <w:rFonts w:ascii="Times New Roman" w:hAnsi="Times New Roman" w:cs="Times New Roman"/>
          <w:sz w:val="24"/>
          <w:szCs w:val="24"/>
        </w:rPr>
      </w:pPr>
      <w:r w:rsidRPr="003F43B6">
        <w:rPr>
          <w:rFonts w:ascii="Times New Roman" w:hAnsi="Times New Roman" w:cs="Times New Roman"/>
          <w:sz w:val="24"/>
          <w:szCs w:val="24"/>
        </w:rPr>
        <w:t>P</w:t>
      </w:r>
      <w:r w:rsidR="00AA3472" w:rsidRPr="003F43B6">
        <w:rPr>
          <w:rFonts w:ascii="Times New Roman" w:hAnsi="Times New Roman" w:cs="Times New Roman"/>
          <w:sz w:val="24"/>
          <w:szCs w:val="24"/>
        </w:rPr>
        <w:t>rojekt</w:t>
      </w:r>
      <w:r w:rsidRPr="003F43B6">
        <w:rPr>
          <w:rFonts w:ascii="Times New Roman" w:hAnsi="Times New Roman" w:cs="Times New Roman"/>
          <w:sz w:val="24"/>
          <w:szCs w:val="24"/>
        </w:rPr>
        <w:t xml:space="preserve"> címe: </w:t>
      </w:r>
      <w:r w:rsidR="004C4243" w:rsidRPr="004C4243">
        <w:rPr>
          <w:rFonts w:ascii="Times New Roman" w:hAnsi="Times New Roman" w:cs="Times New Roman"/>
          <w:b/>
          <w:bCs/>
          <w:sz w:val="24"/>
          <w:szCs w:val="24"/>
        </w:rPr>
        <w:t>Belterületi utak fejlesztése Bonyhádon I. ütem</w:t>
      </w:r>
    </w:p>
    <w:p w14:paraId="0CE3874C" w14:textId="25B982A8" w:rsidR="00E311EF" w:rsidRPr="003F43B6" w:rsidRDefault="00AA3472" w:rsidP="00E311EF">
      <w:pPr>
        <w:rPr>
          <w:rFonts w:ascii="Times New Roman" w:hAnsi="Times New Roman" w:cs="Times New Roman"/>
          <w:sz w:val="24"/>
          <w:szCs w:val="24"/>
        </w:rPr>
      </w:pPr>
      <w:r w:rsidRPr="003F43B6">
        <w:rPr>
          <w:rFonts w:ascii="Times New Roman" w:hAnsi="Times New Roman" w:cs="Times New Roman"/>
          <w:sz w:val="24"/>
          <w:szCs w:val="24"/>
        </w:rPr>
        <w:t>Projekt</w:t>
      </w:r>
      <w:r w:rsidR="00E311EF" w:rsidRPr="003F43B6">
        <w:rPr>
          <w:rFonts w:ascii="Times New Roman" w:hAnsi="Times New Roman" w:cs="Times New Roman"/>
          <w:sz w:val="24"/>
          <w:szCs w:val="24"/>
        </w:rPr>
        <w:t xml:space="preserve"> azonosítószáma: </w:t>
      </w:r>
      <w:r w:rsidR="00B9791A" w:rsidRPr="00B9791A">
        <w:rPr>
          <w:rFonts w:ascii="Times New Roman" w:hAnsi="Times New Roman" w:cs="Times New Roman"/>
          <w:sz w:val="24"/>
          <w:szCs w:val="24"/>
        </w:rPr>
        <w:t>TOP_PLUSZ-1.3.2-23</w:t>
      </w:r>
      <w:r w:rsidR="00702103">
        <w:rPr>
          <w:rFonts w:ascii="Times New Roman" w:hAnsi="Times New Roman" w:cs="Times New Roman"/>
          <w:sz w:val="24"/>
          <w:szCs w:val="24"/>
        </w:rPr>
        <w:t>-</w:t>
      </w:r>
      <w:r w:rsidR="00B9791A" w:rsidRPr="00B9791A">
        <w:rPr>
          <w:rFonts w:ascii="Times New Roman" w:hAnsi="Times New Roman" w:cs="Times New Roman"/>
          <w:sz w:val="24"/>
          <w:szCs w:val="24"/>
        </w:rPr>
        <w:t>BN1-2024-0000</w:t>
      </w:r>
      <w:r w:rsidR="001C6ED4">
        <w:rPr>
          <w:rFonts w:ascii="Times New Roman" w:hAnsi="Times New Roman" w:cs="Times New Roman"/>
          <w:sz w:val="24"/>
          <w:szCs w:val="24"/>
        </w:rPr>
        <w:t>1</w:t>
      </w:r>
    </w:p>
    <w:p w14:paraId="5A1725D1" w14:textId="77777777" w:rsidR="00E311EF" w:rsidRPr="003F43B6" w:rsidRDefault="00E311EF" w:rsidP="00E311EF">
      <w:pPr>
        <w:rPr>
          <w:rFonts w:ascii="Times New Roman" w:hAnsi="Times New Roman" w:cs="Times New Roman"/>
          <w:sz w:val="24"/>
          <w:szCs w:val="24"/>
        </w:rPr>
      </w:pPr>
      <w:r w:rsidRPr="003F43B6">
        <w:rPr>
          <w:rFonts w:ascii="Times New Roman" w:hAnsi="Times New Roman" w:cs="Times New Roman"/>
          <w:sz w:val="24"/>
          <w:szCs w:val="24"/>
        </w:rPr>
        <w:t>Kedvezményezett neve: Bonyhád Város Önkormányzata</w:t>
      </w:r>
    </w:p>
    <w:p w14:paraId="4512A30F" w14:textId="4A312CB7" w:rsidR="00E311EF" w:rsidRPr="003F43B6" w:rsidRDefault="00E311EF" w:rsidP="00E311EF">
      <w:pPr>
        <w:rPr>
          <w:rFonts w:ascii="Times New Roman" w:hAnsi="Times New Roman" w:cs="Times New Roman"/>
          <w:sz w:val="24"/>
          <w:szCs w:val="24"/>
        </w:rPr>
      </w:pPr>
      <w:r w:rsidRPr="003F43B6">
        <w:rPr>
          <w:rFonts w:ascii="Times New Roman" w:hAnsi="Times New Roman" w:cs="Times New Roman"/>
          <w:sz w:val="24"/>
          <w:szCs w:val="24"/>
        </w:rPr>
        <w:t xml:space="preserve">Szerződött támogatási összeg: </w:t>
      </w:r>
      <w:r w:rsidR="00B9791A" w:rsidRPr="00054534">
        <w:rPr>
          <w:rFonts w:ascii="Times New Roman" w:hAnsi="Times New Roman" w:cs="Times New Roman"/>
          <w:sz w:val="24"/>
          <w:szCs w:val="24"/>
        </w:rPr>
        <w:t>2</w:t>
      </w:r>
      <w:r w:rsidR="00E375F8" w:rsidRPr="00054534">
        <w:rPr>
          <w:rFonts w:ascii="Times New Roman" w:hAnsi="Times New Roman" w:cs="Times New Roman"/>
          <w:sz w:val="24"/>
          <w:szCs w:val="24"/>
        </w:rPr>
        <w:t>65,1</w:t>
      </w:r>
      <w:r w:rsidRPr="00054534">
        <w:rPr>
          <w:rFonts w:ascii="Times New Roman" w:hAnsi="Times New Roman" w:cs="Times New Roman"/>
          <w:sz w:val="24"/>
          <w:szCs w:val="24"/>
        </w:rPr>
        <w:t xml:space="preserve"> millió Ft</w:t>
      </w:r>
    </w:p>
    <w:p w14:paraId="3A9528CF" w14:textId="77065202" w:rsidR="00FF17EB" w:rsidRPr="003F43B6" w:rsidRDefault="00E311EF" w:rsidP="00E311EF">
      <w:pPr>
        <w:rPr>
          <w:rFonts w:ascii="Times New Roman" w:hAnsi="Times New Roman" w:cs="Times New Roman"/>
          <w:sz w:val="24"/>
          <w:szCs w:val="24"/>
        </w:rPr>
      </w:pPr>
      <w:r w:rsidRPr="003F43B6">
        <w:rPr>
          <w:rFonts w:ascii="Times New Roman" w:hAnsi="Times New Roman" w:cs="Times New Roman"/>
          <w:sz w:val="24"/>
          <w:szCs w:val="24"/>
        </w:rPr>
        <w:t>Támogatás mértéke: 100%</w:t>
      </w:r>
    </w:p>
    <w:p w14:paraId="2A340DBA" w14:textId="56DAA63E" w:rsidR="00BA325D" w:rsidRDefault="00BA325D" w:rsidP="00BA325D">
      <w:pPr>
        <w:rPr>
          <w:rFonts w:ascii="Times New Roman" w:hAnsi="Times New Roman" w:cs="Times New Roman"/>
          <w:sz w:val="24"/>
          <w:szCs w:val="24"/>
        </w:rPr>
      </w:pPr>
      <w:r w:rsidRPr="0010640D">
        <w:rPr>
          <w:rFonts w:ascii="Times New Roman" w:hAnsi="Times New Roman" w:cs="Times New Roman"/>
          <w:sz w:val="24"/>
          <w:szCs w:val="24"/>
        </w:rPr>
        <w:t>A projekt műszaki tartalm</w:t>
      </w:r>
      <w:r w:rsidR="004C4243" w:rsidRPr="0010640D">
        <w:rPr>
          <w:rFonts w:ascii="Times New Roman" w:hAnsi="Times New Roman" w:cs="Times New Roman"/>
          <w:sz w:val="24"/>
          <w:szCs w:val="24"/>
        </w:rPr>
        <w:t>a</w:t>
      </w:r>
      <w:r w:rsidRPr="0010640D">
        <w:rPr>
          <w:rFonts w:ascii="Times New Roman" w:hAnsi="Times New Roman" w:cs="Times New Roman"/>
          <w:sz w:val="24"/>
          <w:szCs w:val="24"/>
        </w:rPr>
        <w:t>:</w:t>
      </w:r>
    </w:p>
    <w:p w14:paraId="322D9173" w14:textId="77777777" w:rsidR="00E375F8" w:rsidRPr="00E375F8" w:rsidRDefault="00E375F8" w:rsidP="00A0324F">
      <w:pPr>
        <w:pStyle w:val="Listaszerbekezds"/>
        <w:numPr>
          <w:ilvl w:val="0"/>
          <w:numId w:val="8"/>
        </w:numPr>
        <w:spacing w:before="120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E375F8">
        <w:rPr>
          <w:rFonts w:ascii="Times New Roman" w:hAnsi="Times New Roman" w:cs="Times New Roman"/>
          <w:sz w:val="24"/>
          <w:szCs w:val="24"/>
        </w:rPr>
        <w:t xml:space="preserve">Mikes utca (hrsz.: 2459/1) útburkolat felújítása 180 </w:t>
      </w:r>
      <w:proofErr w:type="spellStart"/>
      <w:r w:rsidRPr="00E375F8">
        <w:rPr>
          <w:rFonts w:ascii="Times New Roman" w:hAnsi="Times New Roman" w:cs="Times New Roman"/>
          <w:sz w:val="24"/>
          <w:szCs w:val="24"/>
        </w:rPr>
        <w:t>fm</w:t>
      </w:r>
      <w:proofErr w:type="spellEnd"/>
      <w:r w:rsidRPr="00E375F8">
        <w:rPr>
          <w:rFonts w:ascii="Times New Roman" w:hAnsi="Times New Roman" w:cs="Times New Roman"/>
          <w:sz w:val="24"/>
          <w:szCs w:val="24"/>
        </w:rPr>
        <w:t xml:space="preserve">. hosszban, burkolat profilmarása, kétoldali szegélyek cseréje, aszfalt kiegyenlítő-, kopóréteg és nemespadka építése, valamint a nyugati oldalon lévő járda aszfalt burkolat építése. </w:t>
      </w:r>
    </w:p>
    <w:p w14:paraId="1931AB04" w14:textId="53926857" w:rsidR="00E375F8" w:rsidRPr="00E375F8" w:rsidRDefault="00E375F8" w:rsidP="00A0324F">
      <w:pPr>
        <w:pStyle w:val="Listaszerbekezds"/>
        <w:numPr>
          <w:ilvl w:val="0"/>
          <w:numId w:val="8"/>
        </w:numPr>
        <w:spacing w:before="120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E375F8">
        <w:rPr>
          <w:rFonts w:ascii="Times New Roman" w:hAnsi="Times New Roman" w:cs="Times New Roman"/>
          <w:sz w:val="24"/>
          <w:szCs w:val="24"/>
        </w:rPr>
        <w:t xml:space="preserve">Mikes utca – Sándor utca (hrsz.: 2458, 2459/1) útburkolat fejlesztése a Mikes utcában 115 </w:t>
      </w:r>
      <w:proofErr w:type="spellStart"/>
      <w:r w:rsidRPr="00E375F8">
        <w:rPr>
          <w:rFonts w:ascii="Times New Roman" w:hAnsi="Times New Roman" w:cs="Times New Roman"/>
          <w:sz w:val="24"/>
          <w:szCs w:val="24"/>
        </w:rPr>
        <w:t>fm</w:t>
      </w:r>
      <w:proofErr w:type="spellEnd"/>
      <w:r w:rsidRPr="00E375F8">
        <w:rPr>
          <w:rFonts w:ascii="Times New Roman" w:hAnsi="Times New Roman" w:cs="Times New Roman"/>
          <w:sz w:val="24"/>
          <w:szCs w:val="24"/>
        </w:rPr>
        <w:t xml:space="preserve">. hosszban, burkolatfelújítás a Sándor utcában 33 </w:t>
      </w:r>
      <w:proofErr w:type="spellStart"/>
      <w:r w:rsidRPr="00E375F8">
        <w:rPr>
          <w:rFonts w:ascii="Times New Roman" w:hAnsi="Times New Roman" w:cs="Times New Roman"/>
          <w:sz w:val="24"/>
          <w:szCs w:val="24"/>
        </w:rPr>
        <w:t>fm</w:t>
      </w:r>
      <w:proofErr w:type="spellEnd"/>
      <w:r w:rsidRPr="00E375F8">
        <w:rPr>
          <w:rFonts w:ascii="Times New Roman" w:hAnsi="Times New Roman" w:cs="Times New Roman"/>
          <w:sz w:val="24"/>
          <w:szCs w:val="24"/>
        </w:rPr>
        <w:t xml:space="preserve">. hosszban. A Mikes utca – Sándor utcai csomópont átépítése burkolat elhúzással, Mikes utcában parkolóépítés a meglévő burkolat profilmarása, kétoldali szegélyek cseréje, aszfalt kiegyenlítő-, kopóréteg építése. </w:t>
      </w:r>
    </w:p>
    <w:p w14:paraId="217A81CF" w14:textId="1BCFD99A" w:rsidR="00E375F8" w:rsidRPr="00E375F8" w:rsidRDefault="00E375F8" w:rsidP="00A0324F">
      <w:pPr>
        <w:pStyle w:val="Listaszerbekezds"/>
        <w:numPr>
          <w:ilvl w:val="0"/>
          <w:numId w:val="8"/>
        </w:numPr>
        <w:spacing w:before="120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E375F8">
        <w:rPr>
          <w:rFonts w:ascii="Times New Roman" w:hAnsi="Times New Roman" w:cs="Times New Roman"/>
          <w:sz w:val="24"/>
          <w:szCs w:val="24"/>
        </w:rPr>
        <w:t xml:space="preserve">Sándor utca (hrsz.: 2458) útburkolat felújítása 226 </w:t>
      </w:r>
      <w:proofErr w:type="spellStart"/>
      <w:r w:rsidRPr="00E375F8">
        <w:rPr>
          <w:rFonts w:ascii="Times New Roman" w:hAnsi="Times New Roman" w:cs="Times New Roman"/>
          <w:sz w:val="24"/>
          <w:szCs w:val="24"/>
        </w:rPr>
        <w:t>fm</w:t>
      </w:r>
      <w:proofErr w:type="spellEnd"/>
      <w:r w:rsidRPr="00E375F8">
        <w:rPr>
          <w:rFonts w:ascii="Times New Roman" w:hAnsi="Times New Roman" w:cs="Times New Roman"/>
          <w:sz w:val="24"/>
          <w:szCs w:val="24"/>
        </w:rPr>
        <w:t xml:space="preserve">. hosszban, burkolat profilmarása, kétoldali szegélyek javítása, aszfalt kiegyenlítő és kopóréteg építése. </w:t>
      </w:r>
    </w:p>
    <w:p w14:paraId="73D2B55E" w14:textId="77406A93" w:rsidR="00E375F8" w:rsidRPr="00E375F8" w:rsidRDefault="00E375F8" w:rsidP="00A0324F">
      <w:pPr>
        <w:pStyle w:val="Listaszerbekezds"/>
        <w:numPr>
          <w:ilvl w:val="0"/>
          <w:numId w:val="8"/>
        </w:numPr>
        <w:spacing w:before="120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E375F8">
        <w:rPr>
          <w:rFonts w:ascii="Times New Roman" w:hAnsi="Times New Roman" w:cs="Times New Roman"/>
          <w:sz w:val="24"/>
          <w:szCs w:val="24"/>
        </w:rPr>
        <w:t xml:space="preserve">Szent Imre utca (hrsz.: 59/14, 611) útburkolat felújítása 222 </w:t>
      </w:r>
      <w:proofErr w:type="spellStart"/>
      <w:r w:rsidRPr="00E375F8">
        <w:rPr>
          <w:rFonts w:ascii="Times New Roman" w:hAnsi="Times New Roman" w:cs="Times New Roman"/>
          <w:sz w:val="24"/>
          <w:szCs w:val="24"/>
        </w:rPr>
        <w:t>fm</w:t>
      </w:r>
      <w:proofErr w:type="spellEnd"/>
      <w:r w:rsidRPr="00E375F8">
        <w:rPr>
          <w:rFonts w:ascii="Times New Roman" w:hAnsi="Times New Roman" w:cs="Times New Roman"/>
          <w:sz w:val="24"/>
          <w:szCs w:val="24"/>
        </w:rPr>
        <w:t xml:space="preserve">. + 6 </w:t>
      </w:r>
      <w:proofErr w:type="spellStart"/>
      <w:r w:rsidRPr="00E375F8">
        <w:rPr>
          <w:rFonts w:ascii="Times New Roman" w:hAnsi="Times New Roman" w:cs="Times New Roman"/>
          <w:sz w:val="24"/>
          <w:szCs w:val="24"/>
        </w:rPr>
        <w:t>fm</w:t>
      </w:r>
      <w:proofErr w:type="spellEnd"/>
      <w:r w:rsidRPr="00E375F8">
        <w:rPr>
          <w:rFonts w:ascii="Times New Roman" w:hAnsi="Times New Roman" w:cs="Times New Roman"/>
          <w:sz w:val="24"/>
          <w:szCs w:val="24"/>
        </w:rPr>
        <w:t xml:space="preserve">. az északi ág összesen 228 </w:t>
      </w:r>
      <w:proofErr w:type="spellStart"/>
      <w:r w:rsidRPr="00E375F8">
        <w:rPr>
          <w:rFonts w:ascii="Times New Roman" w:hAnsi="Times New Roman" w:cs="Times New Roman"/>
          <w:sz w:val="24"/>
          <w:szCs w:val="24"/>
        </w:rPr>
        <w:t>fm</w:t>
      </w:r>
      <w:proofErr w:type="spellEnd"/>
      <w:r w:rsidRPr="00E375F8">
        <w:rPr>
          <w:rFonts w:ascii="Times New Roman" w:hAnsi="Times New Roman" w:cs="Times New Roman"/>
          <w:sz w:val="24"/>
          <w:szCs w:val="24"/>
        </w:rPr>
        <w:t xml:space="preserve">. hosszban, burkolat profilmarása, kétoldali szegélyek cseréje, aszfalt kiegyenlítő és kopóréteg építése, valamint kétoldali aszfalt járdaburkolat építése. </w:t>
      </w:r>
    </w:p>
    <w:p w14:paraId="7584C8D0" w14:textId="700D4D6E" w:rsidR="00E375F8" w:rsidRPr="00E375F8" w:rsidRDefault="00E375F8" w:rsidP="00A0324F">
      <w:pPr>
        <w:pStyle w:val="Listaszerbekezds"/>
        <w:numPr>
          <w:ilvl w:val="0"/>
          <w:numId w:val="8"/>
        </w:numPr>
        <w:spacing w:before="120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E375F8">
        <w:rPr>
          <w:rFonts w:ascii="Times New Roman" w:hAnsi="Times New Roman" w:cs="Times New Roman"/>
          <w:sz w:val="24"/>
          <w:szCs w:val="24"/>
        </w:rPr>
        <w:t xml:space="preserve">Kossuth utca (hrsz.: 1351, 1356/2,) útburkolat felújítása 555 </w:t>
      </w:r>
      <w:proofErr w:type="spellStart"/>
      <w:r w:rsidRPr="00E375F8">
        <w:rPr>
          <w:rFonts w:ascii="Times New Roman" w:hAnsi="Times New Roman" w:cs="Times New Roman"/>
          <w:sz w:val="24"/>
          <w:szCs w:val="24"/>
        </w:rPr>
        <w:t>fm</w:t>
      </w:r>
      <w:proofErr w:type="spellEnd"/>
      <w:r w:rsidRPr="00E375F8">
        <w:rPr>
          <w:rFonts w:ascii="Times New Roman" w:hAnsi="Times New Roman" w:cs="Times New Roman"/>
          <w:sz w:val="24"/>
          <w:szCs w:val="24"/>
        </w:rPr>
        <w:t xml:space="preserve">. hosszban, alépítmények javítása, aszfalt kiegyenlítő és kopóréteg, valamint nemespadka építése. Útburkolat fejlesztésekhez kapcsolódó feladat még a közmű szerelvények szükség szerinti cseréje, szintre emelése, az út menti területek rendezése, a csatlakozó burkolatok </w:t>
      </w:r>
      <w:proofErr w:type="spellStart"/>
      <w:r w:rsidRPr="00E375F8">
        <w:rPr>
          <w:rFonts w:ascii="Times New Roman" w:hAnsi="Times New Roman" w:cs="Times New Roman"/>
          <w:sz w:val="24"/>
          <w:szCs w:val="24"/>
        </w:rPr>
        <w:t>szintbeli</w:t>
      </w:r>
      <w:proofErr w:type="spellEnd"/>
      <w:r w:rsidRPr="00E375F8">
        <w:rPr>
          <w:rFonts w:ascii="Times New Roman" w:hAnsi="Times New Roman" w:cs="Times New Roman"/>
          <w:sz w:val="24"/>
          <w:szCs w:val="24"/>
        </w:rPr>
        <w:t xml:space="preserve"> illesztése. </w:t>
      </w:r>
    </w:p>
    <w:p w14:paraId="63838F22" w14:textId="77777777" w:rsidR="00E375F8" w:rsidRPr="003F43B6" w:rsidRDefault="00E375F8" w:rsidP="00BA325D">
      <w:pPr>
        <w:rPr>
          <w:rFonts w:ascii="Times New Roman" w:hAnsi="Times New Roman" w:cs="Times New Roman"/>
          <w:sz w:val="24"/>
          <w:szCs w:val="24"/>
        </w:rPr>
      </w:pPr>
    </w:p>
    <w:p w14:paraId="73832251" w14:textId="4F640D25" w:rsidR="00BA325D" w:rsidRPr="003F43B6" w:rsidRDefault="00BA325D" w:rsidP="00E311EF">
      <w:pPr>
        <w:rPr>
          <w:rFonts w:ascii="Times New Roman" w:hAnsi="Times New Roman" w:cs="Times New Roman"/>
          <w:sz w:val="24"/>
          <w:szCs w:val="24"/>
          <w:u w:val="single"/>
        </w:rPr>
      </w:pPr>
      <w:r w:rsidRPr="003F43B6">
        <w:rPr>
          <w:rFonts w:ascii="Times New Roman" w:hAnsi="Times New Roman" w:cs="Times New Roman"/>
          <w:sz w:val="24"/>
          <w:szCs w:val="24"/>
          <w:u w:val="single"/>
        </w:rPr>
        <w:t>Mérföldkövek:</w:t>
      </w:r>
    </w:p>
    <w:p w14:paraId="668F4ECA" w14:textId="6C9F14E7" w:rsidR="00E311EF" w:rsidRPr="0010640D" w:rsidRDefault="0010640D" w:rsidP="00E311EF">
      <w:pPr>
        <w:rPr>
          <w:rFonts w:ascii="Times New Roman" w:hAnsi="Times New Roman" w:cs="Times New Roman"/>
          <w:sz w:val="24"/>
          <w:szCs w:val="24"/>
        </w:rPr>
      </w:pPr>
      <w:r w:rsidRPr="0010640D">
        <w:rPr>
          <w:rFonts w:ascii="Times New Roman" w:hAnsi="Times New Roman" w:cs="Times New Roman"/>
          <w:sz w:val="24"/>
          <w:szCs w:val="24"/>
        </w:rPr>
        <w:t>2023. december 04</w:t>
      </w:r>
      <w:r w:rsidR="00ED3A44" w:rsidRPr="0010640D">
        <w:rPr>
          <w:rFonts w:ascii="Times New Roman" w:hAnsi="Times New Roman" w:cs="Times New Roman"/>
          <w:sz w:val="24"/>
          <w:szCs w:val="24"/>
        </w:rPr>
        <w:tab/>
      </w:r>
      <w:r w:rsidR="00E311EF" w:rsidRPr="0010640D">
        <w:rPr>
          <w:rFonts w:ascii="Times New Roman" w:hAnsi="Times New Roman" w:cs="Times New Roman"/>
          <w:sz w:val="24"/>
          <w:szCs w:val="24"/>
        </w:rPr>
        <w:t>Támogatási kérelem benyújtása</w:t>
      </w:r>
    </w:p>
    <w:p w14:paraId="4B6C7563" w14:textId="454BD025" w:rsidR="00E311EF" w:rsidRPr="0010640D" w:rsidRDefault="00E311EF" w:rsidP="00E311EF">
      <w:pPr>
        <w:rPr>
          <w:rFonts w:ascii="Times New Roman" w:hAnsi="Times New Roman" w:cs="Times New Roman"/>
          <w:sz w:val="24"/>
          <w:szCs w:val="24"/>
        </w:rPr>
      </w:pPr>
      <w:r w:rsidRPr="0010640D">
        <w:rPr>
          <w:rFonts w:ascii="Times New Roman" w:hAnsi="Times New Roman" w:cs="Times New Roman"/>
          <w:sz w:val="24"/>
          <w:szCs w:val="24"/>
        </w:rPr>
        <w:t xml:space="preserve">2024. </w:t>
      </w:r>
      <w:r w:rsidR="0010640D" w:rsidRPr="0010640D">
        <w:rPr>
          <w:rFonts w:ascii="Times New Roman" w:hAnsi="Times New Roman" w:cs="Times New Roman"/>
          <w:sz w:val="24"/>
          <w:szCs w:val="24"/>
        </w:rPr>
        <w:t>augusztus 27</w:t>
      </w:r>
      <w:r w:rsidRPr="0010640D">
        <w:rPr>
          <w:rFonts w:ascii="Times New Roman" w:hAnsi="Times New Roman" w:cs="Times New Roman"/>
          <w:sz w:val="24"/>
          <w:szCs w:val="24"/>
        </w:rPr>
        <w:t>.</w:t>
      </w:r>
      <w:r w:rsidR="00ED3A44" w:rsidRPr="0010640D">
        <w:rPr>
          <w:rFonts w:ascii="Times New Roman" w:hAnsi="Times New Roman" w:cs="Times New Roman"/>
          <w:sz w:val="24"/>
          <w:szCs w:val="24"/>
        </w:rPr>
        <w:tab/>
      </w:r>
      <w:r w:rsidRPr="0010640D">
        <w:rPr>
          <w:rFonts w:ascii="Times New Roman" w:hAnsi="Times New Roman" w:cs="Times New Roman"/>
          <w:sz w:val="24"/>
          <w:szCs w:val="24"/>
        </w:rPr>
        <w:t>Értesítés támogatói döntésről</w:t>
      </w:r>
    </w:p>
    <w:p w14:paraId="433F2E81" w14:textId="77777777" w:rsidR="0092601A" w:rsidRDefault="00E311EF" w:rsidP="0092601A">
      <w:pPr>
        <w:rPr>
          <w:rFonts w:ascii="Times New Roman" w:hAnsi="Times New Roman" w:cs="Times New Roman"/>
          <w:sz w:val="24"/>
          <w:szCs w:val="24"/>
        </w:rPr>
      </w:pPr>
      <w:r w:rsidRPr="0010640D">
        <w:rPr>
          <w:rFonts w:ascii="Times New Roman" w:hAnsi="Times New Roman" w:cs="Times New Roman"/>
          <w:sz w:val="24"/>
          <w:szCs w:val="24"/>
        </w:rPr>
        <w:t xml:space="preserve">2024. </w:t>
      </w:r>
      <w:r w:rsidR="004C4243" w:rsidRPr="0010640D">
        <w:rPr>
          <w:rFonts w:ascii="Times New Roman" w:hAnsi="Times New Roman" w:cs="Times New Roman"/>
          <w:sz w:val="24"/>
          <w:szCs w:val="24"/>
        </w:rPr>
        <w:t xml:space="preserve">október </w:t>
      </w:r>
      <w:r w:rsidR="001C6ED4" w:rsidRPr="0010640D">
        <w:rPr>
          <w:rFonts w:ascii="Times New Roman" w:hAnsi="Times New Roman" w:cs="Times New Roman"/>
          <w:sz w:val="24"/>
          <w:szCs w:val="24"/>
        </w:rPr>
        <w:t>30</w:t>
      </w:r>
      <w:r w:rsidRPr="0010640D">
        <w:rPr>
          <w:rFonts w:ascii="Times New Roman" w:hAnsi="Times New Roman" w:cs="Times New Roman"/>
          <w:sz w:val="24"/>
          <w:szCs w:val="24"/>
        </w:rPr>
        <w:t>.</w:t>
      </w:r>
      <w:r w:rsidR="00ED3A44" w:rsidRPr="0010640D">
        <w:rPr>
          <w:rFonts w:ascii="Times New Roman" w:hAnsi="Times New Roman" w:cs="Times New Roman"/>
          <w:sz w:val="24"/>
          <w:szCs w:val="24"/>
        </w:rPr>
        <w:tab/>
      </w:r>
      <w:r w:rsidRPr="0010640D">
        <w:rPr>
          <w:rFonts w:ascii="Times New Roman" w:hAnsi="Times New Roman" w:cs="Times New Roman"/>
          <w:sz w:val="24"/>
          <w:szCs w:val="24"/>
        </w:rPr>
        <w:t>Támogatási szerződés hatályba lépett</w:t>
      </w:r>
    </w:p>
    <w:p w14:paraId="6B2C5757" w14:textId="6D3434E9" w:rsidR="0092601A" w:rsidRDefault="006C1301" w:rsidP="0092601A">
      <w:pPr>
        <w:ind w:left="2127" w:hanging="212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2024. november 26.</w:t>
      </w:r>
      <w:r w:rsidR="0092601A">
        <w:rPr>
          <w:rFonts w:ascii="Times New Roman" w:hAnsi="Times New Roman" w:cs="Times New Roman"/>
          <w:sz w:val="24"/>
          <w:szCs w:val="24"/>
        </w:rPr>
        <w:tab/>
        <w:t>17 millió</w:t>
      </w:r>
      <w:r w:rsidR="0092601A" w:rsidRPr="0092601A">
        <w:rPr>
          <w:rFonts w:ascii="Times New Roman" w:hAnsi="Times New Roman" w:cs="Times New Roman"/>
          <w:sz w:val="24"/>
          <w:szCs w:val="24"/>
        </w:rPr>
        <w:t xml:space="preserve"> Ft összegű előleget a Magyar Államkincstár folyósította Bonyhád Város Önkormányzatának.</w:t>
      </w:r>
    </w:p>
    <w:p w14:paraId="2AE64146" w14:textId="77777777" w:rsidR="0092601A" w:rsidRPr="0092601A" w:rsidRDefault="0092601A" w:rsidP="0092601A">
      <w:pPr>
        <w:ind w:left="2127" w:hanging="2127"/>
        <w:rPr>
          <w:rFonts w:ascii="Times New Roman" w:hAnsi="Times New Roman" w:cs="Times New Roman"/>
          <w:sz w:val="24"/>
          <w:szCs w:val="24"/>
        </w:rPr>
      </w:pPr>
    </w:p>
    <w:p w14:paraId="0CBC27A9" w14:textId="1F1F85CA" w:rsidR="006C1301" w:rsidRPr="00F74771" w:rsidRDefault="006C1301" w:rsidP="00E311EF">
      <w:pPr>
        <w:rPr>
          <w:rFonts w:ascii="Times New Roman" w:hAnsi="Times New Roman" w:cs="Times New Roman"/>
          <w:sz w:val="24"/>
          <w:szCs w:val="24"/>
        </w:rPr>
      </w:pPr>
    </w:p>
    <w:p w14:paraId="5913DA81" w14:textId="77777777" w:rsidR="00F74771" w:rsidRDefault="00F74771" w:rsidP="003F43B6">
      <w:pPr>
        <w:ind w:left="2130" w:hanging="213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171066251"/>
    </w:p>
    <w:bookmarkEnd w:id="0"/>
    <w:p w14:paraId="02C6ED14" w14:textId="589224F7" w:rsidR="00ED3A44" w:rsidRPr="003F43B6" w:rsidRDefault="00127005" w:rsidP="00ED3A44">
      <w:pPr>
        <w:rPr>
          <w:rFonts w:ascii="Times New Roman" w:hAnsi="Times New Roman" w:cs="Times New Roman"/>
          <w:sz w:val="24"/>
          <w:szCs w:val="24"/>
        </w:rPr>
      </w:pPr>
      <w:r w:rsidRPr="003F43B6">
        <w:rPr>
          <w:rFonts w:ascii="Times New Roman" w:hAnsi="Times New Roman" w:cs="Times New Roman"/>
          <w:sz w:val="24"/>
          <w:szCs w:val="24"/>
        </w:rPr>
        <w:t xml:space="preserve">Bonyhád, </w:t>
      </w:r>
      <w:r w:rsidR="00E95260">
        <w:rPr>
          <w:rFonts w:ascii="Times New Roman" w:hAnsi="Times New Roman" w:cs="Times New Roman"/>
          <w:sz w:val="24"/>
          <w:szCs w:val="24"/>
        </w:rPr>
        <w:t xml:space="preserve">2024. </w:t>
      </w:r>
      <w:r w:rsidR="00054534">
        <w:rPr>
          <w:rFonts w:ascii="Times New Roman" w:hAnsi="Times New Roman" w:cs="Times New Roman"/>
          <w:sz w:val="24"/>
          <w:szCs w:val="24"/>
        </w:rPr>
        <w:t>november  „   „</w:t>
      </w:r>
      <w:r w:rsidR="00E95260">
        <w:rPr>
          <w:rFonts w:ascii="Times New Roman" w:hAnsi="Times New Roman" w:cs="Times New Roman"/>
          <w:sz w:val="24"/>
          <w:szCs w:val="24"/>
        </w:rPr>
        <w:t>.</w:t>
      </w:r>
    </w:p>
    <w:sectPr w:rsidR="00ED3A44" w:rsidRPr="003F43B6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DBEC80C" w14:textId="77777777" w:rsidR="00AA3472" w:rsidRDefault="00AA3472" w:rsidP="00AA3472">
      <w:pPr>
        <w:spacing w:after="0" w:line="240" w:lineRule="auto"/>
      </w:pPr>
      <w:r>
        <w:separator/>
      </w:r>
    </w:p>
  </w:endnote>
  <w:endnote w:type="continuationSeparator" w:id="0">
    <w:p w14:paraId="201B5C84" w14:textId="77777777" w:rsidR="00AA3472" w:rsidRDefault="00AA3472" w:rsidP="00AA34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4CA6548" w14:textId="0768C51A" w:rsidR="00AA3472" w:rsidRDefault="00AA3472">
    <w:pPr>
      <w:pStyle w:val="llb"/>
    </w:pPr>
    <w:r>
      <w:rPr>
        <w:noProof/>
      </w:rPr>
      <w:drawing>
        <wp:inline distT="0" distB="0" distL="0" distR="0" wp14:anchorId="32A7612B" wp14:editId="73C401CB">
          <wp:extent cx="4798695" cy="1435588"/>
          <wp:effectExtent l="0" t="0" r="1905" b="0"/>
          <wp:docPr id="6409591" name="Kép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24854" cy="14434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675B49B" w14:textId="77777777" w:rsidR="00AA3472" w:rsidRDefault="00AA3472" w:rsidP="00AA3472">
      <w:pPr>
        <w:spacing w:after="0" w:line="240" w:lineRule="auto"/>
      </w:pPr>
      <w:r>
        <w:separator/>
      </w:r>
    </w:p>
  </w:footnote>
  <w:footnote w:type="continuationSeparator" w:id="0">
    <w:p w14:paraId="585C297C" w14:textId="77777777" w:rsidR="00AA3472" w:rsidRDefault="00AA3472" w:rsidP="00AA34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7111610"/>
    <w:multiLevelType w:val="hybridMultilevel"/>
    <w:tmpl w:val="5212F4B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CE3E75"/>
    <w:multiLevelType w:val="hybridMultilevel"/>
    <w:tmpl w:val="2FBC92E2"/>
    <w:lvl w:ilvl="0" w:tplc="8A32098A">
      <w:start w:val="202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4DA48EF"/>
    <w:multiLevelType w:val="hybridMultilevel"/>
    <w:tmpl w:val="6FF43EC0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C3B6373"/>
    <w:multiLevelType w:val="hybridMultilevel"/>
    <w:tmpl w:val="1D9684F6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73D74C7E"/>
    <w:multiLevelType w:val="hybridMultilevel"/>
    <w:tmpl w:val="42A66CF0"/>
    <w:lvl w:ilvl="0" w:tplc="F8C6613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75B57F5E"/>
    <w:multiLevelType w:val="hybridMultilevel"/>
    <w:tmpl w:val="2592B6C0"/>
    <w:lvl w:ilvl="0" w:tplc="040E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C74549D"/>
    <w:multiLevelType w:val="hybridMultilevel"/>
    <w:tmpl w:val="0A5A688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8685771">
    <w:abstractNumId w:val="1"/>
  </w:num>
  <w:num w:numId="2" w16cid:durableId="268582966">
    <w:abstractNumId w:val="1"/>
  </w:num>
  <w:num w:numId="3" w16cid:durableId="476146594">
    <w:abstractNumId w:val="6"/>
  </w:num>
  <w:num w:numId="4" w16cid:durableId="1085767078">
    <w:abstractNumId w:val="0"/>
  </w:num>
  <w:num w:numId="5" w16cid:durableId="1246495162">
    <w:abstractNumId w:val="2"/>
  </w:num>
  <w:num w:numId="6" w16cid:durableId="14431151">
    <w:abstractNumId w:val="3"/>
  </w:num>
  <w:num w:numId="7" w16cid:durableId="1305699502">
    <w:abstractNumId w:val="4"/>
  </w:num>
  <w:num w:numId="8" w16cid:durableId="197971880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11EF"/>
    <w:rsid w:val="00054534"/>
    <w:rsid w:val="000D487D"/>
    <w:rsid w:val="0010640D"/>
    <w:rsid w:val="00127005"/>
    <w:rsid w:val="00132FE6"/>
    <w:rsid w:val="001774F0"/>
    <w:rsid w:val="001C6ED4"/>
    <w:rsid w:val="00213864"/>
    <w:rsid w:val="00286DA5"/>
    <w:rsid w:val="0036035A"/>
    <w:rsid w:val="00392E20"/>
    <w:rsid w:val="003B3803"/>
    <w:rsid w:val="003D1450"/>
    <w:rsid w:val="003F43B6"/>
    <w:rsid w:val="004C4243"/>
    <w:rsid w:val="00614B98"/>
    <w:rsid w:val="00653CE2"/>
    <w:rsid w:val="00656F96"/>
    <w:rsid w:val="00684403"/>
    <w:rsid w:val="006C1301"/>
    <w:rsid w:val="006C5186"/>
    <w:rsid w:val="00702103"/>
    <w:rsid w:val="00736761"/>
    <w:rsid w:val="0092601A"/>
    <w:rsid w:val="009533D0"/>
    <w:rsid w:val="009B49C9"/>
    <w:rsid w:val="009F318A"/>
    <w:rsid w:val="00A0324F"/>
    <w:rsid w:val="00A94B3E"/>
    <w:rsid w:val="00A963C3"/>
    <w:rsid w:val="00AA3472"/>
    <w:rsid w:val="00B9791A"/>
    <w:rsid w:val="00BA325D"/>
    <w:rsid w:val="00C26FED"/>
    <w:rsid w:val="00C34BDA"/>
    <w:rsid w:val="00CA64C4"/>
    <w:rsid w:val="00CD4D30"/>
    <w:rsid w:val="00D97D93"/>
    <w:rsid w:val="00DF0DF2"/>
    <w:rsid w:val="00E311EF"/>
    <w:rsid w:val="00E375F8"/>
    <w:rsid w:val="00E9369C"/>
    <w:rsid w:val="00E95260"/>
    <w:rsid w:val="00ED3A44"/>
    <w:rsid w:val="00F06842"/>
    <w:rsid w:val="00F74771"/>
    <w:rsid w:val="00FF1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0748FB"/>
  <w15:chartTrackingRefBased/>
  <w15:docId w15:val="{E3A979F7-9E70-4CCC-8195-076A944EF8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AA34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AA3472"/>
  </w:style>
  <w:style w:type="paragraph" w:styleId="llb">
    <w:name w:val="footer"/>
    <w:basedOn w:val="Norml"/>
    <w:link w:val="llbChar"/>
    <w:uiPriority w:val="99"/>
    <w:unhideWhenUsed/>
    <w:rsid w:val="00AA34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AA3472"/>
  </w:style>
  <w:style w:type="paragraph" w:styleId="Listaszerbekezds">
    <w:name w:val="List Paragraph"/>
    <w:basedOn w:val="Norml"/>
    <w:uiPriority w:val="34"/>
    <w:qFormat/>
    <w:rsid w:val="00DF0DF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9725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88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22844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450838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206039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5389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330319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927340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089546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59738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718659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74766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913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08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2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98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2</Pages>
  <Words>250</Words>
  <Characters>1726</Characters>
  <Application>Microsoft Office Word</Application>
  <DocSecurity>0</DocSecurity>
  <Lines>14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Énekes</dc:creator>
  <cp:keywords/>
  <dc:description/>
  <cp:lastModifiedBy>Andrea Énekes</cp:lastModifiedBy>
  <cp:revision>22</cp:revision>
  <dcterms:created xsi:type="dcterms:W3CDTF">2024-08-30T05:16:00Z</dcterms:created>
  <dcterms:modified xsi:type="dcterms:W3CDTF">2024-12-03T15:08:00Z</dcterms:modified>
</cp:coreProperties>
</file>